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6F49BC" w14:textId="77777777" w:rsidR="003D1ACA" w:rsidRDefault="00227E41" w:rsidP="003D1ACA">
      <w:pPr>
        <w:jc w:val="right"/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２０２</w:t>
      </w:r>
      <w:r w:rsidR="00E56F07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２</w:t>
      </w:r>
      <w:r w:rsidR="003D1ACA">
        <w:rPr>
          <w:rFonts w:ascii="ＭＳ Ｐゴシック" w:eastAsia="ＭＳ Ｐゴシック" w:hAnsi="ＭＳ Ｐゴシック"/>
          <w:sz w:val="22"/>
          <w:szCs w:val="22"/>
        </w:rPr>
        <w:t>年</w:t>
      </w:r>
      <w:r w:rsidR="00C950B3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="004A445B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１０</w:t>
      </w:r>
      <w:r w:rsidR="003D1ACA" w:rsidRPr="008A1F2B">
        <w:rPr>
          <w:rFonts w:ascii="ＭＳ Ｐゴシック" w:eastAsia="ＭＳ Ｐゴシック" w:hAnsi="ＭＳ Ｐゴシック"/>
          <w:sz w:val="22"/>
          <w:szCs w:val="22"/>
        </w:rPr>
        <w:t>月</w:t>
      </w:r>
      <w:r w:rsidR="009741B3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="004A445B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２０</w:t>
      </w:r>
      <w:r w:rsidR="003D1ACA">
        <w:rPr>
          <w:rFonts w:ascii="ＭＳ Ｐゴシック" w:eastAsia="ＭＳ Ｐゴシック" w:hAnsi="ＭＳ Ｐゴシック"/>
          <w:sz w:val="22"/>
          <w:szCs w:val="22"/>
        </w:rPr>
        <w:t>日</w:t>
      </w:r>
    </w:p>
    <w:p w14:paraId="3D6CB4B9" w14:textId="77777777" w:rsidR="003D1ACA" w:rsidRPr="00712750" w:rsidRDefault="003D1ACA">
      <w:pP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各チーム　</w:t>
      </w:r>
      <w:r>
        <w:rPr>
          <w:rFonts w:ascii="ＭＳ Ｐゴシック" w:eastAsia="ＭＳ Ｐゴシック" w:hAnsi="ＭＳ Ｐゴシック"/>
          <w:sz w:val="22"/>
          <w:szCs w:val="22"/>
        </w:rPr>
        <w:t>代表者　様</w:t>
      </w:r>
    </w:p>
    <w:p w14:paraId="0E5DE7C4" w14:textId="77777777" w:rsidR="003D1ACA" w:rsidRDefault="003D1ACA">
      <w:pPr>
        <w:ind w:left="59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青森市サッカー協会</w:t>
      </w:r>
    </w:p>
    <w:p w14:paraId="4390F36A" w14:textId="77777777" w:rsidR="003D1ACA" w:rsidRDefault="003D1ACA">
      <w:pPr>
        <w:ind w:left="59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会　　長　　　　　　　里村英博</w:t>
      </w:r>
    </w:p>
    <w:p w14:paraId="2AD6FF9A" w14:textId="77777777" w:rsidR="003D1ACA" w:rsidRDefault="003D1ACA">
      <w:pPr>
        <w:ind w:left="593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フットサル委員長　成田恵悦</w:t>
      </w:r>
    </w:p>
    <w:p w14:paraId="15188579" w14:textId="77777777" w:rsidR="003D1ACA" w:rsidRDefault="003D1AC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C53438" w14:textId="77777777" w:rsidR="003D1ACA" w:rsidRDefault="003D1ACA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>２０</w:t>
      </w:r>
      <w:r w:rsidR="00227E41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２</w:t>
      </w:r>
      <w:r w:rsidR="004A445B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３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>あおもりフットサルリーグ</w:t>
      </w:r>
      <w:r w:rsidR="00A651E2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参加チームの募集</w:t>
      </w: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>について</w:t>
      </w:r>
    </w:p>
    <w:p w14:paraId="70712A33" w14:textId="77777777" w:rsidR="003D1ACA" w:rsidRPr="00465A48" w:rsidRDefault="003D1ACA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06CC8E9" w14:textId="77777777" w:rsidR="00A651E2" w:rsidRDefault="003D1ACA" w:rsidP="000D4004">
      <w:pPr>
        <w:ind w:firstLine="220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/>
          <w:sz w:val="22"/>
          <w:szCs w:val="22"/>
        </w:rPr>
        <w:t>２０</w:t>
      </w:r>
      <w:r w:rsidR="00227E41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２</w:t>
      </w:r>
      <w:r w:rsidR="004A445B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３</w:t>
      </w:r>
      <w:r>
        <w:rPr>
          <w:rFonts w:ascii="ＭＳ Ｐゴシック" w:eastAsia="ＭＳ Ｐゴシック" w:hAnsi="ＭＳ Ｐゴシック"/>
          <w:sz w:val="22"/>
          <w:szCs w:val="22"/>
        </w:rPr>
        <w:t>－２０</w:t>
      </w:r>
      <w:r w:rsidR="00622FD6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２</w:t>
      </w:r>
      <w:r w:rsidR="004A445B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４</w:t>
      </w:r>
      <w:r>
        <w:rPr>
          <w:rFonts w:ascii="ＭＳ Ｐゴシック" w:eastAsia="ＭＳ Ｐゴシック" w:hAnsi="ＭＳ Ｐゴシック"/>
          <w:sz w:val="22"/>
          <w:szCs w:val="22"/>
        </w:rPr>
        <w:t>年シーズンのあおもりフットサルリーグを開催しますので、参加を希望するチームは下記のとおり申し込んで下さい。</w:t>
      </w:r>
    </w:p>
    <w:p w14:paraId="28645927" w14:textId="77777777" w:rsidR="00622FD6" w:rsidRDefault="00A651E2" w:rsidP="000D4004">
      <w:pPr>
        <w:ind w:firstLine="220"/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なお、参加希望チームによる運営委員会については、参加チームが確定し次第案内いたします。</w:t>
      </w:r>
    </w:p>
    <w:p w14:paraId="2CBD0416" w14:textId="77777777" w:rsidR="00C950B3" w:rsidRDefault="00C950B3">
      <w:pP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</w:p>
    <w:p w14:paraId="6A528E71" w14:textId="77777777" w:rsidR="003D1ACA" w:rsidRDefault="003D1ACA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/>
          <w:b/>
          <w:bCs/>
          <w:sz w:val="22"/>
          <w:szCs w:val="22"/>
        </w:rPr>
        <w:t>１．参加申込</w:t>
      </w:r>
    </w:p>
    <w:p w14:paraId="7C2F65B4" w14:textId="77777777" w:rsidR="003D1ACA" w:rsidRDefault="003D1ACA" w:rsidP="003D1ACA">
      <w:pPr>
        <w:ind w:left="285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5D16FC" w:rsidRPr="007A3485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ja-JP"/>
        </w:rPr>
        <w:t>１</w:t>
      </w:r>
      <w:r w:rsidR="00AF6B5C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ja-JP"/>
        </w:rPr>
        <w:t>１</w:t>
      </w:r>
      <w:r w:rsidRPr="007A3485">
        <w:rPr>
          <w:rFonts w:ascii="ＭＳ Ｐゴシック" w:eastAsia="ＭＳ Ｐゴシック" w:hAnsi="ＭＳ Ｐゴシック"/>
          <w:sz w:val="22"/>
          <w:szCs w:val="22"/>
          <w:u w:val="single"/>
        </w:rPr>
        <w:t>月</w:t>
      </w:r>
      <w:r w:rsidR="00AF6B5C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ja-JP"/>
        </w:rPr>
        <w:t>１０</w:t>
      </w:r>
      <w:r w:rsidRPr="007A3485">
        <w:rPr>
          <w:rFonts w:ascii="ＭＳ Ｐゴシック" w:eastAsia="ＭＳ Ｐゴシック" w:hAnsi="ＭＳ Ｐゴシック"/>
          <w:sz w:val="22"/>
          <w:szCs w:val="22"/>
          <w:u w:val="single"/>
        </w:rPr>
        <w:t>日(</w:t>
      </w:r>
      <w:r w:rsidR="004A445B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ja-JP"/>
        </w:rPr>
        <w:t xml:space="preserve">　</w:t>
      </w:r>
      <w:r w:rsidR="00AF6B5C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ja-JP"/>
        </w:rPr>
        <w:t>金</w:t>
      </w:r>
      <w:r w:rsidR="004A445B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ja-JP"/>
        </w:rPr>
        <w:t xml:space="preserve">　</w:t>
      </w:r>
      <w:r w:rsidRPr="007A3485">
        <w:rPr>
          <w:rFonts w:ascii="ＭＳ Ｐゴシック" w:eastAsia="ＭＳ Ｐゴシック" w:hAnsi="ＭＳ Ｐゴシック"/>
          <w:sz w:val="22"/>
          <w:szCs w:val="22"/>
          <w:u w:val="single"/>
        </w:rPr>
        <w:t>)まで</w:t>
      </w:r>
      <w:r>
        <w:rPr>
          <w:rFonts w:ascii="ＭＳ Ｐゴシック" w:eastAsia="ＭＳ Ｐゴシック" w:hAnsi="ＭＳ Ｐゴシック"/>
          <w:sz w:val="22"/>
          <w:szCs w:val="22"/>
        </w:rPr>
        <w:t>に委員長へメール（</w:t>
      </w:r>
      <w:r w:rsidR="00A14EA3" w:rsidRPr="00A14EA3">
        <w:rPr>
          <w:rFonts w:ascii="Century Gothic" w:eastAsia="MS UI Gothic" w:hAnsi="Century Gothic"/>
        </w:rPr>
        <w:t>keietsu@gmail.com</w:t>
      </w:r>
      <w:r w:rsidR="00A14EA3" w:rsidRPr="00A14EA3">
        <w:rPr>
          <w:rFonts w:ascii="ＭＳ Ｐゴシック" w:eastAsia="ＭＳ Ｐゴシック" w:hAnsi="ＭＳ Ｐゴシック"/>
          <w:sz w:val="22"/>
          <w:szCs w:val="22"/>
        </w:rPr>
        <w:t>）で</w:t>
      </w:r>
      <w:r w:rsidR="00A14EA3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以下の項目を記載し、</w:t>
      </w:r>
      <w:r>
        <w:rPr>
          <w:rFonts w:ascii="ＭＳ Ｐゴシック" w:eastAsia="ＭＳ Ｐゴシック" w:hAnsi="ＭＳ Ｐゴシック"/>
          <w:sz w:val="22"/>
          <w:szCs w:val="22"/>
        </w:rPr>
        <w:t>申し込んで下さい（必着）。受取確認後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に</w:t>
      </w:r>
      <w:r>
        <w:rPr>
          <w:rFonts w:ascii="ＭＳ Ｐゴシック" w:eastAsia="ＭＳ Ｐゴシック" w:hAnsi="ＭＳ Ｐゴシック"/>
          <w:sz w:val="22"/>
          <w:szCs w:val="22"/>
        </w:rPr>
        <w:t>返信メールを出します。</w:t>
      </w:r>
    </w:p>
    <w:p w14:paraId="415DB6BB" w14:textId="77777777" w:rsidR="003D1ACA" w:rsidRDefault="003D1ACA" w:rsidP="003D1ACA">
      <w:pPr>
        <w:ind w:left="285"/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申込項目：　①チーム名（フリガナも）、②代表者氏名（フリガナも）、③住所、④電話番号、</w:t>
      </w:r>
    </w:p>
    <w:p w14:paraId="43380604" w14:textId="77777777" w:rsidR="003D1ACA" w:rsidRDefault="003D1ACA" w:rsidP="00C950B3">
      <w:pPr>
        <w:ind w:firstLineChars="200" w:firstLine="4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22"/>
          <w:szCs w:val="22"/>
        </w:rPr>
        <w:t>⑤メールアドレス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18"/>
          <w:szCs w:val="18"/>
        </w:rPr>
        <w:t>（</w:t>
      </w:r>
      <w:r w:rsidR="00C950B3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PDFやエクセル・）ワードを受信可能なもの</w:t>
      </w:r>
      <w:r>
        <w:rPr>
          <w:rFonts w:ascii="ＭＳ Ｐゴシック" w:eastAsia="ＭＳ Ｐゴシック" w:hAnsi="ＭＳ Ｐゴシック"/>
          <w:sz w:val="18"/>
          <w:szCs w:val="18"/>
        </w:rPr>
        <w:t>）</w:t>
      </w:r>
    </w:p>
    <w:p w14:paraId="574B9860" w14:textId="77777777" w:rsidR="00A14EA3" w:rsidRDefault="00A14EA3" w:rsidP="00C950B3">
      <w:pPr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</w:p>
    <w:p w14:paraId="0A217B50" w14:textId="77777777" w:rsidR="00A14EA3" w:rsidRDefault="00A14EA3" w:rsidP="00C950B3">
      <w:pPr>
        <w:ind w:left="255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運営委員会で提出する書類</w:t>
      </w:r>
    </w:p>
    <w:p w14:paraId="418456C6" w14:textId="77777777" w:rsidR="00C950B3" w:rsidRDefault="00C950B3" w:rsidP="009E304A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>①</w:t>
      </w: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Pr="00CC3149">
        <w:rPr>
          <w:rFonts w:ascii="ＭＳ Ｐゴシック" w:eastAsia="ＭＳ Ｐゴシック" w:hAnsi="ＭＳ Ｐゴシック"/>
          <w:b/>
          <w:sz w:val="22"/>
          <w:szCs w:val="22"/>
        </w:rPr>
        <w:t>大会登録票</w:t>
      </w:r>
      <w:r w:rsidR="00987C67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 xml:space="preserve">　兼　メンバー表（様式を変更）</w:t>
      </w:r>
      <w:r>
        <w:rPr>
          <w:rFonts w:ascii="ＭＳ Ｐゴシック" w:eastAsia="ＭＳ Ｐゴシック" w:hAnsi="ＭＳ Ｐゴシック"/>
          <w:sz w:val="22"/>
          <w:szCs w:val="22"/>
          <w:lang w:eastAsia="ja-JP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当日に紙で提出</w:t>
      </w:r>
      <w:r w:rsidR="00987C67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し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、</w:t>
      </w:r>
      <w:r>
        <w:rPr>
          <w:rFonts w:ascii="ＭＳ Ｐゴシック" w:eastAsia="ＭＳ Ｐゴシック" w:hAnsi="ＭＳ Ｐゴシック"/>
          <w:sz w:val="18"/>
          <w:szCs w:val="18"/>
        </w:rPr>
        <w:t>データでも送信してください。</w:t>
      </w:r>
      <w:r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）</w:t>
      </w:r>
    </w:p>
    <w:p w14:paraId="0D01B1F0" w14:textId="77777777" w:rsidR="00C950B3" w:rsidRDefault="00C950B3" w:rsidP="00A14EA3">
      <w:pPr>
        <w:tabs>
          <w:tab w:val="left" w:pos="567"/>
        </w:tabs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ab/>
        <w:t>②</w:t>
      </w:r>
      <w:r>
        <w:rPr>
          <w:rFonts w:ascii="ＭＳ Ｐゴシック" w:eastAsia="ＭＳ Ｐゴシック" w:hAnsi="ＭＳ Ｐゴシック"/>
          <w:sz w:val="22"/>
          <w:szCs w:val="22"/>
          <w:lang w:eastAsia="ja-JP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Pr="00CC3149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ＪＦＡ個人登録証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（写真付き）</w:t>
      </w:r>
      <w:r w:rsidRPr="00CC3149"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の</w:t>
      </w:r>
      <w:r>
        <w:rPr>
          <w:rFonts w:ascii="ＭＳ Ｐゴシック" w:eastAsia="ＭＳ Ｐゴシック" w:hAnsi="ＭＳ Ｐゴシック" w:hint="eastAsia"/>
          <w:b/>
          <w:sz w:val="22"/>
          <w:szCs w:val="22"/>
          <w:lang w:eastAsia="ja-JP"/>
        </w:rPr>
        <w:t>一覧（カラー）</w:t>
      </w:r>
    </w:p>
    <w:p w14:paraId="15140D05" w14:textId="77777777" w:rsidR="00C950B3" w:rsidRDefault="00C950B3" w:rsidP="00A14EA3">
      <w:pPr>
        <w:tabs>
          <w:tab w:val="left" w:pos="567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③</w:t>
      </w:r>
      <w:r>
        <w:rPr>
          <w:rFonts w:ascii="ＭＳ Ｐゴシック" w:eastAsia="ＭＳ Ｐゴシック" w:hAnsi="ＭＳ Ｐゴシック"/>
          <w:sz w:val="22"/>
          <w:szCs w:val="22"/>
          <w:lang w:eastAsia="ja-JP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Pr="00CC3149">
        <w:rPr>
          <w:rFonts w:ascii="ＭＳ Ｐゴシック" w:eastAsia="ＭＳ Ｐゴシック" w:hAnsi="ＭＳ Ｐゴシック"/>
          <w:b/>
          <w:sz w:val="22"/>
          <w:szCs w:val="22"/>
        </w:rPr>
        <w:t>参加料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t>万５千円</w:t>
      </w:r>
    </w:p>
    <w:p w14:paraId="3D444193" w14:textId="77777777" w:rsidR="00C950B3" w:rsidRDefault="00C950B3" w:rsidP="000D4004">
      <w:pPr>
        <w:tabs>
          <w:tab w:val="left" w:pos="567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④</w:t>
      </w:r>
      <w:r>
        <w:rPr>
          <w:rFonts w:ascii="ＭＳ Ｐゴシック" w:eastAsia="ＭＳ Ｐゴシック" w:hAnsi="ＭＳ Ｐゴシック"/>
          <w:sz w:val="22"/>
          <w:szCs w:val="22"/>
          <w:lang w:eastAsia="ja-JP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 w:rsidRPr="00CC3149">
        <w:rPr>
          <w:rFonts w:ascii="ＭＳ Ｐゴシック" w:eastAsia="ＭＳ Ｐゴシック" w:hAnsi="ＭＳ Ｐゴシック"/>
          <w:b/>
          <w:sz w:val="22"/>
          <w:szCs w:val="22"/>
        </w:rPr>
        <w:t>傷害保険加入証明書</w:t>
      </w:r>
      <w:r>
        <w:rPr>
          <w:rFonts w:ascii="ＭＳ Ｐゴシック" w:eastAsia="ＭＳ Ｐゴシック" w:hAnsi="ＭＳ Ｐゴシック"/>
          <w:sz w:val="22"/>
          <w:szCs w:val="22"/>
        </w:rPr>
        <w:t>（コピー）</w:t>
      </w:r>
    </w:p>
    <w:p w14:paraId="7E946630" w14:textId="77777777" w:rsidR="000D4004" w:rsidRPr="00A25F98" w:rsidRDefault="000D4004" w:rsidP="000D4004">
      <w:pPr>
        <w:tabs>
          <w:tab w:val="left" w:pos="567"/>
        </w:tabs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E212BB6" w14:textId="77777777" w:rsidR="00C950B3" w:rsidRPr="00A14EA3" w:rsidRDefault="00A14EA3" w:rsidP="00C950B3">
      <w:pPr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２</w:t>
      </w:r>
      <w:r w:rsidR="00C950B3">
        <w:rPr>
          <w:rFonts w:ascii="ＭＳ Ｐゴシック" w:eastAsia="ＭＳ Ｐゴシック" w:hAnsi="ＭＳ Ｐゴシック"/>
          <w:b/>
          <w:bCs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大会日程</w:t>
      </w:r>
      <w:r w:rsidR="000D4004"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（予定）</w:t>
      </w:r>
    </w:p>
    <w:p w14:paraId="7996AAB9" w14:textId="77777777" w:rsidR="00C950B3" w:rsidRPr="009F23BE" w:rsidRDefault="00C950B3" w:rsidP="003D1ACA">
      <w:pPr>
        <w:ind w:leftChars="766" w:left="3049" w:hangingChars="800" w:hanging="1440"/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sectPr w:rsidR="00C950B3" w:rsidRPr="009F23BE" w:rsidSect="006376AC">
          <w:type w:val="continuous"/>
          <w:pgSz w:w="11905" w:h="16837" w:code="9"/>
          <w:pgMar w:top="1134" w:right="1134" w:bottom="1134" w:left="1134" w:header="720" w:footer="720" w:gutter="0"/>
          <w:cols w:space="720"/>
          <w:docGrid w:type="lines" w:linePitch="360"/>
        </w:sectPr>
      </w:pPr>
    </w:p>
    <w:p w14:paraId="24207199" w14:textId="77777777" w:rsidR="003D1ACA" w:rsidRDefault="003D1ACA" w:rsidP="003D1ACA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【参考】</w:t>
      </w:r>
      <w:r>
        <w:rPr>
          <w:rFonts w:ascii="ＭＳ Ｐゴシック" w:eastAsia="ＭＳ Ｐゴシック" w:hAnsi="ＭＳ Ｐゴシック"/>
          <w:sz w:val="22"/>
          <w:szCs w:val="22"/>
        </w:rPr>
        <w:t>試合日程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の</w:t>
      </w:r>
      <w:r>
        <w:rPr>
          <w:rFonts w:ascii="ＭＳ Ｐゴシック" w:eastAsia="ＭＳ Ｐゴシック" w:hAnsi="ＭＳ Ｐゴシック"/>
          <w:sz w:val="22"/>
          <w:szCs w:val="22"/>
        </w:rPr>
        <w:t>予定</w:t>
      </w:r>
      <w:r w:rsidR="00622FD6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会場はすべてマエダアリーナ</w:t>
      </w:r>
      <w:r w:rsidR="005D16F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（サブ）</w:t>
      </w:r>
    </w:p>
    <w:tbl>
      <w:tblPr>
        <w:tblW w:w="6099" w:type="dxa"/>
        <w:tblInd w:w="530" w:type="dxa"/>
        <w:tblLayout w:type="fixed"/>
        <w:tblLook w:val="0000" w:firstRow="0" w:lastRow="0" w:firstColumn="0" w:lastColumn="0" w:noHBand="0" w:noVBand="0"/>
      </w:tblPr>
      <w:tblGrid>
        <w:gridCol w:w="1846"/>
        <w:gridCol w:w="4253"/>
      </w:tblGrid>
      <w:tr w:rsidR="00622FD6" w14:paraId="5EB7A216" w14:textId="77777777" w:rsidTr="004A445B">
        <w:trPr>
          <w:trHeight w:val="37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ADC3" w14:textId="77777777" w:rsidR="00622FD6" w:rsidRDefault="00603A82" w:rsidP="00603A82">
            <w:pPr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１月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８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日(</w:t>
            </w:r>
            <w:r w:rsidR="000D400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C7A3" w14:textId="77777777" w:rsidR="00622FD6" w:rsidRDefault="00603A82" w:rsidP="00603A82">
            <w:pPr>
              <w:snapToGrid w:val="0"/>
              <w:ind w:leftChars="83" w:left="174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３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：００～</w:t>
            </w:r>
            <w:r w:rsidR="00465A4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７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（２試合）</w:t>
            </w:r>
          </w:p>
        </w:tc>
      </w:tr>
      <w:tr w:rsidR="00622FD6" w14:paraId="65331143" w14:textId="77777777" w:rsidTr="004A445B">
        <w:trPr>
          <w:trHeight w:val="37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1915" w14:textId="77777777" w:rsidR="00622FD6" w:rsidRDefault="00465A48" w:rsidP="00603A82">
            <w:pPr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１月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１４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日(</w:t>
            </w:r>
            <w:r w:rsidR="000D400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1478" w14:textId="77777777" w:rsidR="00622FD6" w:rsidRDefault="00622FD6" w:rsidP="00603A82">
            <w:pPr>
              <w:snapToGrid w:val="0"/>
              <w:ind w:leftChars="83" w:left="174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465A4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３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：００～</w:t>
            </w:r>
            <w:r w:rsidR="000D400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</w:t>
            </w:r>
            <w:r w:rsidR="00465A48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７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（２試合）</w:t>
            </w:r>
          </w:p>
        </w:tc>
      </w:tr>
      <w:tr w:rsidR="00622FD6" w14:paraId="7F0A4CAA" w14:textId="77777777" w:rsidTr="004A445B">
        <w:trPr>
          <w:trHeight w:val="37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3717" w14:textId="77777777" w:rsidR="00622FD6" w:rsidRDefault="004A445B" w:rsidP="00603A82">
            <w:pPr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２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　４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日(</w:t>
            </w:r>
            <w:r w:rsidR="000D400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61F2" w14:textId="77777777" w:rsidR="00622FD6" w:rsidRDefault="000D4004" w:rsidP="00603A82">
            <w:pPr>
              <w:snapToGrid w:val="0"/>
              <w:ind w:leftChars="83" w:lef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１３</w:t>
            </w:r>
            <w:r w:rsidR="00603A82">
              <w:rPr>
                <w:rFonts w:ascii="ＭＳ Ｐゴシック" w:eastAsia="ＭＳ Ｐゴシック" w:hAnsi="ＭＳ Ｐゴシック"/>
                <w:sz w:val="22"/>
                <w:szCs w:val="22"/>
              </w:rPr>
              <w:t>：００～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１７</w:t>
            </w:r>
            <w:r w:rsidR="00603A82">
              <w:rPr>
                <w:rFonts w:ascii="ＭＳ Ｐゴシック" w:eastAsia="ＭＳ Ｐゴシック" w:hAnsi="ＭＳ Ｐゴシック"/>
                <w:sz w:val="22"/>
                <w:szCs w:val="22"/>
              </w:rPr>
              <w:t>：００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（２試合）</w:t>
            </w:r>
          </w:p>
        </w:tc>
      </w:tr>
      <w:tr w:rsidR="00622FD6" w14:paraId="5555A2FD" w14:textId="77777777" w:rsidTr="004A445B">
        <w:trPr>
          <w:trHeight w:val="35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0819" w14:textId="77777777" w:rsidR="00622FD6" w:rsidRDefault="00465A48" w:rsidP="00603A82">
            <w:pPr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２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月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１８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 w:rsidR="009E304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F881D" w14:textId="77777777" w:rsidR="00622FD6" w:rsidRDefault="009E304A" w:rsidP="00603A82">
            <w:pPr>
              <w:snapToGrid w:val="0"/>
              <w:ind w:leftChars="83" w:lef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１３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：００～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１７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：００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（２試合）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・メインでワッツ</w:t>
            </w:r>
          </w:p>
        </w:tc>
      </w:tr>
      <w:tr w:rsidR="00622FD6" w14:paraId="19DC46CC" w14:textId="77777777" w:rsidTr="004A445B">
        <w:trPr>
          <w:trHeight w:val="35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AB7AC" w14:textId="77777777" w:rsidR="00622FD6" w:rsidRDefault="009E304A" w:rsidP="00603A82">
            <w:pPr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２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２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５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33AD" w14:textId="77777777" w:rsidR="00622FD6" w:rsidRDefault="00622FD6" w:rsidP="00603A82">
            <w:pPr>
              <w:snapToGrid w:val="0"/>
              <w:ind w:leftChars="83" w:lef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9E304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３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：００～</w:t>
            </w:r>
            <w:r w:rsidR="009E304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１７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（２試合）</w:t>
            </w:r>
          </w:p>
        </w:tc>
      </w:tr>
      <w:tr w:rsidR="00622FD6" w14:paraId="0CCF6D63" w14:textId="77777777" w:rsidTr="004A445B">
        <w:trPr>
          <w:trHeight w:val="35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4B682" w14:textId="77777777" w:rsidR="00622FD6" w:rsidRDefault="009E304A" w:rsidP="00603A82">
            <w:pPr>
              <w:snapToGrid w:val="0"/>
              <w:ind w:rightChars="83" w:right="174"/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３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 xml:space="preserve">月　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３</w:t>
            </w:r>
            <w:r w:rsidR="00622FD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日</w:t>
            </w:r>
            <w:r w:rsidR="00622FD6"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6E20" w14:textId="77777777" w:rsidR="00622FD6" w:rsidRDefault="00622FD6" w:rsidP="00603A82">
            <w:pPr>
              <w:snapToGrid w:val="0"/>
              <w:ind w:leftChars="83" w:left="174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１</w:t>
            </w:r>
            <w:r w:rsidR="009E304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３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：００～</w:t>
            </w:r>
            <w:r w:rsidR="009E304A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１７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：００</w:t>
            </w:r>
            <w:r w:rsidR="00603A8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（２試合）</w:t>
            </w:r>
            <w:r w:rsidR="004A445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ja-JP"/>
              </w:rPr>
              <w:t>・メインでワッツ</w:t>
            </w:r>
          </w:p>
        </w:tc>
      </w:tr>
    </w:tbl>
    <w:p w14:paraId="0CA42571" w14:textId="77777777" w:rsidR="003D1ACA" w:rsidRDefault="003D1ACA" w:rsidP="009E304A">
      <w:pPr>
        <w:rPr>
          <w:rFonts w:ascii="ＭＳ Ｐゴシック" w:eastAsia="ＭＳ Ｐゴシック" w:hAnsi="ＭＳ Ｐゴシック" w:hint="eastAsia"/>
          <w:szCs w:val="21"/>
          <w:lang w:eastAsia="ja-JP"/>
        </w:rPr>
      </w:pPr>
    </w:p>
    <w:p w14:paraId="103D158E" w14:textId="77777777" w:rsidR="003D1ACA" w:rsidRDefault="003D1ACA" w:rsidP="00603A82">
      <w:pPr>
        <w:rPr>
          <w:rFonts w:ascii="ＭＳ Ｐゴシック" w:eastAsia="ＭＳ Ｐゴシック" w:hAnsi="ＭＳ Ｐゴシック"/>
          <w:szCs w:val="21"/>
          <w:lang w:eastAsia="ja-JP"/>
        </w:rPr>
      </w:pPr>
      <w:r w:rsidRPr="00CA65F3">
        <w:rPr>
          <w:rFonts w:ascii="ＭＳ Ｐゴシック" w:eastAsia="ＭＳ Ｐゴシック" w:hAnsi="ＭＳ Ｐゴシック" w:hint="eastAsia"/>
          <w:szCs w:val="21"/>
          <w:lang w:eastAsia="ja-JP"/>
        </w:rPr>
        <w:t>左の日程以外でも試合が設定される場合があります。</w:t>
      </w:r>
      <w:r>
        <w:rPr>
          <w:rFonts w:ascii="ＭＳ Ｐゴシック" w:eastAsia="ＭＳ Ｐゴシック" w:hAnsi="ＭＳ Ｐゴシック" w:hint="eastAsia"/>
          <w:szCs w:val="21"/>
          <w:lang w:eastAsia="ja-JP"/>
        </w:rPr>
        <w:t>またこの日程でも行わない場合もあります。</w:t>
      </w:r>
    </w:p>
    <w:p w14:paraId="1270903A" w14:textId="77777777" w:rsidR="00603A82" w:rsidRDefault="00603A82" w:rsidP="00603A82">
      <w:pPr>
        <w:rPr>
          <w:rFonts w:ascii="ＭＳ Ｐゴシック" w:eastAsia="ＭＳ Ｐゴシック" w:hAnsi="ＭＳ Ｐゴシック" w:hint="eastAsia"/>
          <w:szCs w:val="21"/>
          <w:lang w:eastAsia="ja-JP"/>
        </w:rPr>
      </w:pPr>
    </w:p>
    <w:p w14:paraId="0359B7EC" w14:textId="77777777" w:rsidR="003D1ACA" w:rsidRPr="000D4004" w:rsidRDefault="003D1ACA">
      <w:pPr>
        <w:rPr>
          <w:rFonts w:hint="eastAsia"/>
          <w:szCs w:val="21"/>
          <w:lang w:eastAsia="ja-JP"/>
        </w:rPr>
        <w:sectPr w:rsidR="003D1ACA" w:rsidRPr="000D4004" w:rsidSect="00603A82">
          <w:type w:val="continuous"/>
          <w:pgSz w:w="11905" w:h="16837" w:code="9"/>
          <w:pgMar w:top="1021" w:right="1134" w:bottom="1134" w:left="1134" w:header="720" w:footer="720" w:gutter="0"/>
          <w:cols w:num="2" w:space="315" w:equalWidth="0">
            <w:col w:w="6930" w:space="315"/>
            <w:col w:w="2392"/>
          </w:cols>
          <w:docGrid w:type="lines" w:linePitch="360"/>
        </w:sectPr>
      </w:pPr>
      <w:r w:rsidRPr="00CA65F3">
        <w:rPr>
          <w:rFonts w:ascii="ＭＳ Ｐゴシック" w:eastAsia="ＭＳ Ｐゴシック" w:hAnsi="ＭＳ Ｐゴシック" w:hint="eastAsia"/>
          <w:szCs w:val="21"/>
          <w:lang w:eastAsia="ja-JP"/>
        </w:rPr>
        <w:t>日程は参加チーム確定後</w:t>
      </w:r>
      <w:r>
        <w:rPr>
          <w:rFonts w:ascii="ＭＳ Ｐゴシック" w:eastAsia="ＭＳ Ｐゴシック" w:hAnsi="ＭＳ Ｐゴシック" w:hint="eastAsia"/>
          <w:szCs w:val="21"/>
          <w:lang w:eastAsia="ja-JP"/>
        </w:rPr>
        <w:t>調整して</w:t>
      </w:r>
      <w:r w:rsidRPr="00CA65F3">
        <w:rPr>
          <w:rFonts w:ascii="ＭＳ Ｐゴシック" w:eastAsia="ＭＳ Ｐゴシック" w:hAnsi="ＭＳ Ｐゴシック" w:hint="eastAsia"/>
          <w:szCs w:val="21"/>
          <w:lang w:eastAsia="ja-JP"/>
        </w:rPr>
        <w:t>お知らせします。</w:t>
      </w:r>
    </w:p>
    <w:p w14:paraId="23F18AB7" w14:textId="77777777" w:rsidR="00A14EA3" w:rsidRPr="00CC3149" w:rsidRDefault="00A14EA3" w:rsidP="00A14EA3">
      <w:pPr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  <w:lang w:eastAsia="ja-JP"/>
        </w:rPr>
        <w:t>３．その他</w:t>
      </w:r>
    </w:p>
    <w:p w14:paraId="046347E1" w14:textId="77777777" w:rsidR="00B745FF" w:rsidRDefault="00B745FF" w:rsidP="00A14EA3">
      <w:pPr>
        <w:numPr>
          <w:ilvl w:val="0"/>
          <w:numId w:val="4"/>
        </w:numPr>
        <w:ind w:left="426" w:hanging="171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リーグ規約、確認事項は、青森市サッカー協会のホームページにありますので、参照してください。</w:t>
      </w:r>
    </w:p>
    <w:p w14:paraId="6FC93B75" w14:textId="77777777" w:rsidR="00A14EA3" w:rsidRPr="00B745FF" w:rsidRDefault="00B745FF" w:rsidP="00B745FF">
      <w:pPr>
        <w:numPr>
          <w:ilvl w:val="0"/>
          <w:numId w:val="4"/>
        </w:numPr>
        <w:ind w:left="426" w:hanging="171"/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確認事項のうちユニフォーム等について、県リーグ等に準じるよう改正する予定としております。</w:t>
      </w:r>
    </w:p>
    <w:p w14:paraId="15FAE49A" w14:textId="77777777" w:rsidR="00A14EA3" w:rsidRPr="000D4004" w:rsidRDefault="00A14EA3" w:rsidP="000D4004">
      <w:pPr>
        <w:numPr>
          <w:ilvl w:val="0"/>
          <w:numId w:val="4"/>
        </w:numPr>
        <w:ind w:left="426" w:hanging="171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0B26D0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新たに審判資格を取得するための新規４級審判講習会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は後日改めて通知します。</w:t>
      </w:r>
    </w:p>
    <w:p w14:paraId="5520AD67" w14:textId="77777777" w:rsidR="00A14EA3" w:rsidRDefault="00A14EA3" w:rsidP="009E304A">
      <w:pPr>
        <w:ind w:left="2268" w:right="-428"/>
        <w:rPr>
          <w:rFonts w:ascii="ＭＳ Ｐゴシック" w:eastAsia="ＭＳ Ｐゴシック" w:hAnsi="ＭＳ Ｐゴシック"/>
          <w:sz w:val="22"/>
          <w:szCs w:val="22"/>
        </w:rPr>
      </w:pPr>
    </w:p>
    <w:p w14:paraId="61A930DE" w14:textId="77777777" w:rsidR="003D1ACA" w:rsidRDefault="003D1ACA" w:rsidP="009E304A">
      <w:pPr>
        <w:ind w:left="2268" w:right="-42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問い合わせ先</w:t>
      </w:r>
      <w:r w:rsidR="009E304A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>青森市サッカー協会　フットサル委員長　成田恵悦</w:t>
      </w:r>
    </w:p>
    <w:p w14:paraId="32C4966E" w14:textId="77777777" w:rsidR="004A445B" w:rsidRDefault="003D1ACA" w:rsidP="009E304A">
      <w:pPr>
        <w:ind w:left="2268" w:right="-428" w:firstLineChars="700" w:firstLine="1540"/>
        <w:rPr>
          <w:rFonts w:ascii="Century Gothic" w:hAnsi="Century Gothic"/>
        </w:rPr>
        <w:sectPr w:rsidR="004A445B" w:rsidSect="009E304A">
          <w:type w:val="continuous"/>
          <w:pgSz w:w="11905" w:h="16837" w:code="9"/>
          <w:pgMar w:top="709" w:right="1134" w:bottom="993" w:left="1134" w:header="720" w:footer="720" w:gutter="0"/>
          <w:cols w:space="720"/>
          <w:docGrid w:type="lines" w:linePitch="360"/>
        </w:sect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携帯　</w:t>
      </w:r>
      <w:r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０７０－５６２２－５１１７</w:t>
      </w:r>
      <w:r w:rsidR="009E304A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メール　</w:t>
      </w:r>
      <w:hyperlink r:id="rId7" w:history="1">
        <w:r w:rsidR="004A445B" w:rsidRPr="007F70CA">
          <w:rPr>
            <w:rStyle w:val="a3"/>
            <w:rFonts w:ascii="Century Gothic" w:hAnsi="Century Gothic"/>
          </w:rPr>
          <w:t>keietsu@gmail.com</w:t>
        </w:r>
      </w:hyperlink>
    </w:p>
    <w:p w14:paraId="3ACBD560" w14:textId="77777777" w:rsidR="004A445B" w:rsidRDefault="004A445B" w:rsidP="004A445B">
      <w:pPr>
        <w:ind w:right="-428"/>
        <w:rPr>
          <w:rFonts w:ascii="ＭＳ ゴシック" w:eastAsia="ＭＳ ゴシック" w:hAnsi="ＭＳ ゴシック"/>
          <w:sz w:val="24"/>
          <w:lang w:eastAsia="ja-JP"/>
        </w:rPr>
      </w:pPr>
      <w:r w:rsidRPr="004A445B">
        <w:rPr>
          <w:rFonts w:ascii="ＭＳ ゴシック" w:eastAsia="ＭＳ ゴシック" w:hAnsi="ＭＳ ゴシック" w:hint="eastAsia"/>
          <w:sz w:val="24"/>
          <w:lang w:eastAsia="ja-JP"/>
        </w:rPr>
        <w:lastRenderedPageBreak/>
        <w:t>あおもりフットサルリーグ２０２３</w:t>
      </w:r>
      <w:r w:rsidR="009141CA">
        <w:rPr>
          <w:rFonts w:ascii="ＭＳ ゴシック" w:eastAsia="ＭＳ ゴシック" w:hAnsi="ＭＳ ゴシック" w:hint="eastAsia"/>
          <w:sz w:val="24"/>
          <w:lang w:eastAsia="ja-JP"/>
        </w:rPr>
        <w:t>対戦計画</w:t>
      </w:r>
    </w:p>
    <w:p w14:paraId="38C58E6E" w14:textId="77777777" w:rsidR="009141CA" w:rsidRDefault="009141CA" w:rsidP="004A445B">
      <w:pPr>
        <w:ind w:right="-428"/>
        <w:rPr>
          <w:rFonts w:ascii="ＭＳ ゴシック" w:eastAsia="ＭＳ ゴシック" w:hAnsi="ＭＳ ゴシック"/>
          <w:sz w:val="24"/>
          <w:lang w:eastAsia="ja-JP"/>
        </w:rPr>
      </w:pPr>
    </w:p>
    <w:p w14:paraId="0DF5E18A" w14:textId="77777777" w:rsidR="003932A9" w:rsidRDefault="003932A9" w:rsidP="003932A9">
      <w:pPr>
        <w:ind w:left="240" w:right="-2" w:hangingChars="100" w:hanging="240"/>
        <w:rPr>
          <w:rFonts w:ascii="ＭＳ ゴシック" w:eastAsia="ＭＳ ゴシック" w:hAnsi="ＭＳ ゴシック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・</w:t>
      </w:r>
      <w:r w:rsidR="009141CA">
        <w:rPr>
          <w:rFonts w:ascii="ＭＳ ゴシック" w:eastAsia="ＭＳ ゴシック" w:hAnsi="ＭＳ ゴシック" w:hint="eastAsia"/>
          <w:sz w:val="24"/>
          <w:lang w:eastAsia="ja-JP"/>
        </w:rPr>
        <w:t>参加が４チーム以下の場合は、</w:t>
      </w:r>
      <w:r>
        <w:rPr>
          <w:rFonts w:ascii="ＭＳ ゴシック" w:eastAsia="ＭＳ ゴシック" w:hAnsi="ＭＳ ゴシック" w:hint="eastAsia"/>
          <w:sz w:val="24"/>
          <w:lang w:eastAsia="ja-JP"/>
        </w:rPr>
        <w:t>総当たりを２回行う。５チーム以上の場合は、日程を追加して総当たり１回とする。</w:t>
      </w:r>
    </w:p>
    <w:p w14:paraId="2CDA1ADD" w14:textId="77777777" w:rsidR="003932A9" w:rsidRDefault="003932A9" w:rsidP="003932A9">
      <w:pPr>
        <w:ind w:left="240" w:right="-2" w:hangingChars="100" w:hanging="240"/>
        <w:rPr>
          <w:rFonts w:ascii="ＭＳ ゴシック" w:eastAsia="ＭＳ ゴシック" w:hAnsi="ＭＳ ゴシック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・試合形式は、プレイングタイムで１５－８－１５分</w:t>
      </w:r>
    </w:p>
    <w:p w14:paraId="46455ECF" w14:textId="77777777" w:rsidR="003932A9" w:rsidRPr="003932A9" w:rsidRDefault="003932A9" w:rsidP="003932A9">
      <w:pPr>
        <w:ind w:left="240" w:right="-2" w:hangingChars="100" w:hanging="240"/>
        <w:rPr>
          <w:rFonts w:ascii="ＭＳ ゴシック" w:eastAsia="ＭＳ ゴシック" w:hAnsi="ＭＳ ゴシック" w:hint="eastAsia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・帯同審判で行う。そのため審判講習会を予定する。</w:t>
      </w:r>
    </w:p>
    <w:p w14:paraId="6E5312D3" w14:textId="77777777" w:rsidR="009141CA" w:rsidRDefault="009141CA" w:rsidP="004A445B">
      <w:pPr>
        <w:ind w:right="-428"/>
        <w:rPr>
          <w:rFonts w:ascii="ＭＳ ゴシック" w:eastAsia="ＭＳ ゴシック" w:hAnsi="ＭＳ ゴシック"/>
          <w:sz w:val="24"/>
          <w:lang w:eastAsia="ja-JP"/>
        </w:rPr>
      </w:pPr>
    </w:p>
    <w:p w14:paraId="04060A83" w14:textId="77777777" w:rsidR="003932A9" w:rsidRPr="004A445B" w:rsidRDefault="003932A9" w:rsidP="004A445B">
      <w:pPr>
        <w:ind w:right="-428"/>
        <w:rPr>
          <w:rFonts w:ascii="ＭＳ ゴシック" w:eastAsia="ＭＳ ゴシック" w:hAnsi="ＭＳ ゴシック" w:hint="eastAsia"/>
          <w:sz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lang w:eastAsia="ja-JP"/>
        </w:rPr>
        <w:t>４チームでの想定（前年度と同数）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40"/>
      </w:tblGrid>
      <w:tr w:rsidR="004A445B" w:rsidRPr="00D34FCA" w14:paraId="592E996E" w14:textId="77777777" w:rsidTr="00D34FCA">
        <w:tc>
          <w:tcPr>
            <w:tcW w:w="1639" w:type="dxa"/>
            <w:shd w:val="clear" w:color="auto" w:fill="auto"/>
          </w:tcPr>
          <w:p w14:paraId="76CDFFC1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57D989D8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Ａ</w:t>
            </w:r>
          </w:p>
        </w:tc>
        <w:tc>
          <w:tcPr>
            <w:tcW w:w="1639" w:type="dxa"/>
            <w:shd w:val="clear" w:color="auto" w:fill="auto"/>
          </w:tcPr>
          <w:p w14:paraId="4F8A11B0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</w:p>
        </w:tc>
        <w:tc>
          <w:tcPr>
            <w:tcW w:w="1639" w:type="dxa"/>
            <w:shd w:val="clear" w:color="auto" w:fill="auto"/>
          </w:tcPr>
          <w:p w14:paraId="7ED56E31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Ｃ</w:t>
            </w:r>
          </w:p>
        </w:tc>
        <w:tc>
          <w:tcPr>
            <w:tcW w:w="1639" w:type="dxa"/>
            <w:shd w:val="clear" w:color="auto" w:fill="auto"/>
          </w:tcPr>
          <w:p w14:paraId="5CF14529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Ｄ</w:t>
            </w:r>
          </w:p>
        </w:tc>
        <w:tc>
          <w:tcPr>
            <w:tcW w:w="1640" w:type="dxa"/>
            <w:shd w:val="clear" w:color="auto" w:fill="auto"/>
          </w:tcPr>
          <w:p w14:paraId="2EF71D5F" w14:textId="77777777" w:rsidR="004A445B" w:rsidRPr="00D34FCA" w:rsidRDefault="003932A9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順位</w:t>
            </w:r>
          </w:p>
        </w:tc>
      </w:tr>
      <w:tr w:rsidR="004A445B" w:rsidRPr="00D34FCA" w14:paraId="085B579B" w14:textId="77777777" w:rsidTr="00D34FCA">
        <w:tc>
          <w:tcPr>
            <w:tcW w:w="1639" w:type="dxa"/>
            <w:shd w:val="clear" w:color="auto" w:fill="auto"/>
          </w:tcPr>
          <w:p w14:paraId="6BC0FB95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Ａ</w:t>
            </w:r>
          </w:p>
        </w:tc>
        <w:tc>
          <w:tcPr>
            <w:tcW w:w="1639" w:type="dxa"/>
            <w:tcBorders>
              <w:tl2br w:val="single" w:sz="4" w:space="0" w:color="auto"/>
            </w:tcBorders>
            <w:shd w:val="clear" w:color="auto" w:fill="auto"/>
          </w:tcPr>
          <w:p w14:paraId="65806F2C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0B35E87E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⑤　　　⑪</w:t>
            </w:r>
          </w:p>
        </w:tc>
        <w:tc>
          <w:tcPr>
            <w:tcW w:w="1639" w:type="dxa"/>
            <w:shd w:val="clear" w:color="auto" w:fill="auto"/>
          </w:tcPr>
          <w:p w14:paraId="2E24E6C4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③　　　⑨</w:t>
            </w:r>
          </w:p>
        </w:tc>
        <w:tc>
          <w:tcPr>
            <w:tcW w:w="1639" w:type="dxa"/>
            <w:shd w:val="clear" w:color="auto" w:fill="auto"/>
          </w:tcPr>
          <w:p w14:paraId="58B5C17F" w14:textId="77777777" w:rsidR="004A445B" w:rsidRPr="00D34FCA" w:rsidRDefault="009141CA" w:rsidP="00D34FCA">
            <w:pPr>
              <w:numPr>
                <w:ilvl w:val="0"/>
                <w:numId w:val="7"/>
              </w:num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 xml:space="preserve">　　⑦</w:t>
            </w:r>
          </w:p>
        </w:tc>
        <w:tc>
          <w:tcPr>
            <w:tcW w:w="1640" w:type="dxa"/>
            <w:shd w:val="clear" w:color="auto" w:fill="auto"/>
          </w:tcPr>
          <w:p w14:paraId="4FCD0C3D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</w:tr>
      <w:tr w:rsidR="004A445B" w:rsidRPr="00D34FCA" w14:paraId="583EF1DE" w14:textId="77777777" w:rsidTr="00D34FCA">
        <w:tc>
          <w:tcPr>
            <w:tcW w:w="1639" w:type="dxa"/>
            <w:shd w:val="clear" w:color="auto" w:fill="auto"/>
          </w:tcPr>
          <w:p w14:paraId="333C87D0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</w:p>
        </w:tc>
        <w:tc>
          <w:tcPr>
            <w:tcW w:w="1639" w:type="dxa"/>
            <w:shd w:val="clear" w:color="auto" w:fill="auto"/>
          </w:tcPr>
          <w:p w14:paraId="3432FA60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tl2br w:val="single" w:sz="4" w:space="0" w:color="auto"/>
            </w:tcBorders>
            <w:shd w:val="clear" w:color="auto" w:fill="auto"/>
          </w:tcPr>
          <w:p w14:paraId="22BBF71D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2003DCE4" w14:textId="77777777" w:rsidR="004A445B" w:rsidRPr="00D34FCA" w:rsidRDefault="009141CA" w:rsidP="00D34FCA">
            <w:pPr>
              <w:numPr>
                <w:ilvl w:val="0"/>
                <w:numId w:val="6"/>
              </w:num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 xml:space="preserve">　　⑧</w:t>
            </w:r>
          </w:p>
        </w:tc>
        <w:tc>
          <w:tcPr>
            <w:tcW w:w="1639" w:type="dxa"/>
            <w:shd w:val="clear" w:color="auto" w:fill="auto"/>
          </w:tcPr>
          <w:p w14:paraId="4F3DE9FF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④　　　⑩</w:t>
            </w:r>
          </w:p>
        </w:tc>
        <w:tc>
          <w:tcPr>
            <w:tcW w:w="1640" w:type="dxa"/>
            <w:shd w:val="clear" w:color="auto" w:fill="auto"/>
          </w:tcPr>
          <w:p w14:paraId="1546CD4E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</w:tr>
      <w:tr w:rsidR="004A445B" w:rsidRPr="00D34FCA" w14:paraId="0DF5781D" w14:textId="77777777" w:rsidTr="00D34FCA">
        <w:tc>
          <w:tcPr>
            <w:tcW w:w="1639" w:type="dxa"/>
            <w:shd w:val="clear" w:color="auto" w:fill="auto"/>
          </w:tcPr>
          <w:p w14:paraId="01D1A4E6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Ｃ</w:t>
            </w:r>
          </w:p>
        </w:tc>
        <w:tc>
          <w:tcPr>
            <w:tcW w:w="1639" w:type="dxa"/>
            <w:shd w:val="clear" w:color="auto" w:fill="auto"/>
          </w:tcPr>
          <w:p w14:paraId="62AFB776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shd w:val="clear" w:color="auto" w:fill="auto"/>
          </w:tcPr>
          <w:p w14:paraId="0A1E14A5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tl2br w:val="single" w:sz="4" w:space="0" w:color="auto"/>
            </w:tcBorders>
            <w:shd w:val="clear" w:color="auto" w:fill="auto"/>
          </w:tcPr>
          <w:p w14:paraId="3F0AC234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1AC90A94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⑥　　　⑫</w:t>
            </w:r>
          </w:p>
        </w:tc>
        <w:tc>
          <w:tcPr>
            <w:tcW w:w="1640" w:type="dxa"/>
            <w:shd w:val="clear" w:color="auto" w:fill="auto"/>
          </w:tcPr>
          <w:p w14:paraId="2DA78065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</w:tr>
      <w:tr w:rsidR="004A445B" w:rsidRPr="00D34FCA" w14:paraId="7FE48218" w14:textId="77777777" w:rsidTr="00D34FCA">
        <w:tc>
          <w:tcPr>
            <w:tcW w:w="1639" w:type="dxa"/>
            <w:shd w:val="clear" w:color="auto" w:fill="auto"/>
          </w:tcPr>
          <w:p w14:paraId="1D0DA6B6" w14:textId="77777777" w:rsidR="004A445B" w:rsidRPr="00D34FCA" w:rsidRDefault="009141CA" w:rsidP="00D34FCA">
            <w:pPr>
              <w:ind w:right="-428"/>
              <w:rPr>
                <w:rFonts w:ascii="ＭＳ ゴシック" w:eastAsia="ＭＳ ゴシック" w:hAnsi="ＭＳ ゴシック"/>
              </w:rPr>
            </w:pPr>
            <w:r w:rsidRPr="00D34FCA">
              <w:rPr>
                <w:rFonts w:ascii="ＭＳ ゴシック" w:eastAsia="ＭＳ ゴシック" w:hAnsi="ＭＳ ゴシック" w:hint="eastAsia"/>
                <w:lang w:eastAsia="ja-JP"/>
              </w:rPr>
              <w:t>Ｄ</w:t>
            </w:r>
          </w:p>
        </w:tc>
        <w:tc>
          <w:tcPr>
            <w:tcW w:w="1639" w:type="dxa"/>
            <w:shd w:val="clear" w:color="auto" w:fill="auto"/>
          </w:tcPr>
          <w:p w14:paraId="2FC1541B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shd w:val="clear" w:color="auto" w:fill="auto"/>
          </w:tcPr>
          <w:p w14:paraId="26C46E4C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shd w:val="clear" w:color="auto" w:fill="auto"/>
          </w:tcPr>
          <w:p w14:paraId="58C80EF5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9" w:type="dxa"/>
            <w:tcBorders>
              <w:tl2br w:val="single" w:sz="4" w:space="0" w:color="auto"/>
            </w:tcBorders>
            <w:shd w:val="clear" w:color="auto" w:fill="auto"/>
          </w:tcPr>
          <w:p w14:paraId="0DF2B36F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0" w:type="dxa"/>
            <w:shd w:val="clear" w:color="auto" w:fill="auto"/>
          </w:tcPr>
          <w:p w14:paraId="32DA686A" w14:textId="77777777" w:rsidR="004A445B" w:rsidRPr="00D34FCA" w:rsidRDefault="004A445B" w:rsidP="00D34FCA">
            <w:pPr>
              <w:ind w:right="-428"/>
              <w:rPr>
                <w:rFonts w:ascii="ＭＳ ゴシック" w:eastAsia="ＭＳ ゴシック" w:hAnsi="ＭＳ ゴシック"/>
              </w:rPr>
            </w:pPr>
          </w:p>
        </w:tc>
      </w:tr>
    </w:tbl>
    <w:p w14:paraId="7C5FDFE1" w14:textId="77777777" w:rsidR="004A445B" w:rsidRDefault="004A445B" w:rsidP="004A445B">
      <w:pPr>
        <w:ind w:right="-428"/>
        <w:rPr>
          <w:rFonts w:ascii="ＭＳ ゴシック" w:eastAsia="ＭＳ ゴシック" w:hAnsi="ＭＳ ゴシック"/>
        </w:rPr>
      </w:pPr>
    </w:p>
    <w:p w14:paraId="051CC309" w14:textId="77777777" w:rsidR="009141CA" w:rsidRPr="004A445B" w:rsidRDefault="003932A9" w:rsidP="004A445B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日程</w:t>
      </w:r>
    </w:p>
    <w:p w14:paraId="3B72F355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  <w:sectPr w:rsidR="009141CA" w:rsidSect="004A445B">
          <w:pgSz w:w="11905" w:h="16837" w:code="9"/>
          <w:pgMar w:top="1418" w:right="1134" w:bottom="993" w:left="1134" w:header="720" w:footer="720" w:gutter="0"/>
          <w:cols w:space="720"/>
          <w:docGrid w:type="lines" w:linePitch="360"/>
        </w:sectPr>
      </w:pPr>
    </w:p>
    <w:p w14:paraId="43EDCD29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２０２３年</w:t>
      </w:r>
      <w:r w:rsidR="004A445B" w:rsidRPr="004A445B">
        <w:rPr>
          <w:rFonts w:ascii="ＭＳ ゴシック" w:eastAsia="ＭＳ ゴシック" w:hAnsi="ＭＳ ゴシック" w:hint="eastAsia"/>
          <w:lang w:eastAsia="ja-JP"/>
        </w:rPr>
        <w:t>１月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4A445B" w:rsidRPr="004A445B">
        <w:rPr>
          <w:rFonts w:ascii="ＭＳ ゴシック" w:eastAsia="ＭＳ ゴシック" w:hAnsi="ＭＳ ゴシック" w:hint="eastAsia"/>
          <w:lang w:eastAsia="ja-JP"/>
        </w:rPr>
        <w:t>８日</w:t>
      </w:r>
      <w:r>
        <w:rPr>
          <w:rFonts w:ascii="ＭＳ ゴシック" w:eastAsia="ＭＳ ゴシック" w:hAnsi="ＭＳ ゴシック" w:hint="eastAsia"/>
          <w:lang w:eastAsia="ja-JP"/>
        </w:rPr>
        <w:t>（日）</w:t>
      </w:r>
    </w:p>
    <w:p w14:paraId="14E46A19" w14:textId="77777777" w:rsidR="004A445B" w:rsidRDefault="009141CA" w:rsidP="009141CA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12:45　準備</w:t>
      </w:r>
    </w:p>
    <w:p w14:paraId="19C71082" w14:textId="77777777" w:rsidR="009141CA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13:45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Ａ　－　Ｄ</w:t>
      </w:r>
    </w:p>
    <w:p w14:paraId="04D11363" w14:textId="77777777" w:rsidR="009141CA" w:rsidRPr="004A445B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15:00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Ｂ　－　Ｃ</w:t>
      </w:r>
    </w:p>
    <w:p w14:paraId="63E16D5E" w14:textId="77777777" w:rsidR="004A445B" w:rsidRDefault="004A445B" w:rsidP="004A445B">
      <w:pPr>
        <w:ind w:right="-428"/>
        <w:rPr>
          <w:rFonts w:ascii="ＭＳ ゴシック" w:eastAsia="ＭＳ ゴシック" w:hAnsi="ＭＳ ゴシック"/>
        </w:rPr>
      </w:pPr>
    </w:p>
    <w:p w14:paraId="5A2D9606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２０２３年　１月１４日（日）</w:t>
      </w:r>
    </w:p>
    <w:p w14:paraId="21E14D15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12:45　準備</w:t>
      </w:r>
    </w:p>
    <w:p w14:paraId="5B56DD7E" w14:textId="77777777" w:rsidR="009141CA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13:45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Ｃ　－　Ａ</w:t>
      </w:r>
    </w:p>
    <w:p w14:paraId="2E7C13D3" w14:textId="77777777" w:rsidR="009141CA" w:rsidRPr="004A445B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15:00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Ｄ　－　Ｂ</w:t>
      </w:r>
    </w:p>
    <w:p w14:paraId="69115274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</w:p>
    <w:p w14:paraId="58950CF2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２０２３年　２月　４日（日）</w:t>
      </w:r>
    </w:p>
    <w:p w14:paraId="691E93D3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12:45　準備</w:t>
      </w:r>
    </w:p>
    <w:p w14:paraId="551A05C7" w14:textId="77777777" w:rsidR="009141CA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13:45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Ａ　－　Ｂ</w:t>
      </w:r>
    </w:p>
    <w:p w14:paraId="625C945C" w14:textId="77777777" w:rsidR="009141CA" w:rsidRPr="004A445B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15:00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Ｃ　－　Ｄ</w:t>
      </w:r>
    </w:p>
    <w:p w14:paraId="14B46AEF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</w:p>
    <w:p w14:paraId="687720AC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２０２３年　２月１６日（日）</w:t>
      </w:r>
    </w:p>
    <w:p w14:paraId="3D2D5C1F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12:45　準備</w:t>
      </w:r>
    </w:p>
    <w:p w14:paraId="1033F1D9" w14:textId="77777777" w:rsidR="009141CA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13:45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Ｄ　－　Ａ</w:t>
      </w:r>
    </w:p>
    <w:p w14:paraId="33D1CA7B" w14:textId="77777777" w:rsidR="009141CA" w:rsidRPr="004A445B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15:00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Ｃ　－　Ｂ</w:t>
      </w:r>
    </w:p>
    <w:p w14:paraId="12519073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</w:p>
    <w:p w14:paraId="5E1F555B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２０２３年　２月２５日（日）</w:t>
      </w:r>
    </w:p>
    <w:p w14:paraId="731A6C22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12:45　準備</w:t>
      </w:r>
    </w:p>
    <w:p w14:paraId="57B339A7" w14:textId="77777777" w:rsidR="009141CA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13:45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 xml:space="preserve">Ａ　－　</w:t>
      </w:r>
      <w:r w:rsidR="003932A9">
        <w:rPr>
          <w:rFonts w:ascii="ＭＳ ゴシック" w:eastAsia="ＭＳ ゴシック" w:hAnsi="ＭＳ ゴシック" w:hint="eastAsia"/>
          <w:lang w:eastAsia="ja-JP"/>
        </w:rPr>
        <w:t>Ｃ</w:t>
      </w:r>
    </w:p>
    <w:p w14:paraId="11B7ABB0" w14:textId="77777777" w:rsidR="009141CA" w:rsidRPr="004A445B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15:00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 w:rsidR="003932A9">
        <w:rPr>
          <w:rFonts w:ascii="ＭＳ ゴシック" w:eastAsia="ＭＳ ゴシック" w:hAnsi="ＭＳ ゴシック" w:hint="eastAsia"/>
          <w:lang w:eastAsia="ja-JP"/>
        </w:rPr>
        <w:t>Ｂ</w:t>
      </w:r>
      <w:r>
        <w:rPr>
          <w:rFonts w:ascii="ＭＳ ゴシック" w:eastAsia="ＭＳ ゴシック" w:hAnsi="ＭＳ ゴシック" w:hint="eastAsia"/>
          <w:lang w:eastAsia="ja-JP"/>
        </w:rPr>
        <w:t xml:space="preserve">　－　Ｄ</w:t>
      </w:r>
    </w:p>
    <w:p w14:paraId="4E42479E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</w:p>
    <w:p w14:paraId="5FC25994" w14:textId="77777777" w:rsidR="009141CA" w:rsidRDefault="009141CA" w:rsidP="009141CA">
      <w:pPr>
        <w:ind w:right="-428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２０２３年　３月　３日（日）</w:t>
      </w:r>
    </w:p>
    <w:p w14:paraId="3DF37329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12:45　準備</w:t>
      </w:r>
    </w:p>
    <w:p w14:paraId="3F95B10E" w14:textId="77777777" w:rsidR="009141CA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13:45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 w:rsidR="003932A9">
        <w:rPr>
          <w:rFonts w:ascii="ＭＳ ゴシック" w:eastAsia="ＭＳ ゴシック" w:hAnsi="ＭＳ ゴシック" w:hint="eastAsia"/>
          <w:lang w:eastAsia="ja-JP"/>
        </w:rPr>
        <w:t>Ｂ</w:t>
      </w:r>
      <w:r>
        <w:rPr>
          <w:rFonts w:ascii="ＭＳ ゴシック" w:eastAsia="ＭＳ ゴシック" w:hAnsi="ＭＳ ゴシック" w:hint="eastAsia"/>
          <w:lang w:eastAsia="ja-JP"/>
        </w:rPr>
        <w:t xml:space="preserve">　－　</w:t>
      </w:r>
      <w:r w:rsidR="003932A9">
        <w:rPr>
          <w:rFonts w:ascii="ＭＳ ゴシック" w:eastAsia="ＭＳ ゴシック" w:hAnsi="ＭＳ ゴシック" w:hint="eastAsia"/>
          <w:lang w:eastAsia="ja-JP"/>
        </w:rPr>
        <w:t>Ａ</w:t>
      </w:r>
    </w:p>
    <w:p w14:paraId="6CB632A9" w14:textId="77777777" w:rsidR="009141CA" w:rsidRPr="004A445B" w:rsidRDefault="009141CA" w:rsidP="009141CA">
      <w:pPr>
        <w:numPr>
          <w:ilvl w:val="0"/>
          <w:numId w:val="5"/>
        </w:num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15:00</w:t>
      </w:r>
      <w:r w:rsidRPr="009141CA">
        <w:rPr>
          <w:rFonts w:ascii="ＭＳ ゴシック" w:eastAsia="ＭＳ ゴシック" w:hAnsi="ＭＳ ゴシック"/>
          <w:lang w:eastAsia="ja-JP"/>
        </w:rPr>
        <w:t xml:space="preserve"> </w:t>
      </w:r>
      <w:r>
        <w:rPr>
          <w:rFonts w:ascii="ＭＳ ゴシック" w:eastAsia="ＭＳ ゴシック" w:hAnsi="ＭＳ ゴシック"/>
          <w:lang w:eastAsia="ja-JP"/>
        </w:rPr>
        <w:tab/>
      </w:r>
      <w:r w:rsidR="003932A9">
        <w:rPr>
          <w:rFonts w:ascii="ＭＳ ゴシック" w:eastAsia="ＭＳ ゴシック" w:hAnsi="ＭＳ ゴシック" w:hint="eastAsia"/>
          <w:lang w:eastAsia="ja-JP"/>
        </w:rPr>
        <w:t>Ｄ</w:t>
      </w:r>
      <w:r>
        <w:rPr>
          <w:rFonts w:ascii="ＭＳ ゴシック" w:eastAsia="ＭＳ ゴシック" w:hAnsi="ＭＳ ゴシック" w:hint="eastAsia"/>
          <w:lang w:eastAsia="ja-JP"/>
        </w:rPr>
        <w:t xml:space="preserve">　－　</w:t>
      </w:r>
      <w:r w:rsidR="003932A9">
        <w:rPr>
          <w:rFonts w:ascii="ＭＳ ゴシック" w:eastAsia="ＭＳ ゴシック" w:hAnsi="ＭＳ ゴシック" w:hint="eastAsia"/>
          <w:lang w:eastAsia="ja-JP"/>
        </w:rPr>
        <w:t>Ｃ</w:t>
      </w:r>
    </w:p>
    <w:p w14:paraId="24C26FAA" w14:textId="77777777" w:rsidR="009141CA" w:rsidRDefault="009141CA" w:rsidP="009141CA">
      <w:pPr>
        <w:ind w:right="-428"/>
        <w:rPr>
          <w:rFonts w:ascii="ＭＳ ゴシック" w:eastAsia="ＭＳ ゴシック" w:hAnsi="ＭＳ ゴシック"/>
        </w:rPr>
      </w:pPr>
    </w:p>
    <w:p w14:paraId="52428062" w14:textId="77777777" w:rsidR="009141CA" w:rsidRDefault="009141CA" w:rsidP="004A445B">
      <w:pPr>
        <w:ind w:right="-428"/>
        <w:rPr>
          <w:rFonts w:ascii="ＭＳ ゴシック" w:eastAsia="ＭＳ ゴシック" w:hAnsi="ＭＳ ゴシック"/>
        </w:rPr>
        <w:sectPr w:rsidR="009141CA" w:rsidSect="009141CA">
          <w:type w:val="continuous"/>
          <w:pgSz w:w="11905" w:h="16837" w:code="9"/>
          <w:pgMar w:top="1418" w:right="1134" w:bottom="993" w:left="1134" w:header="720" w:footer="720" w:gutter="0"/>
          <w:cols w:num="2" w:space="720"/>
          <w:docGrid w:type="lines" w:linePitch="360"/>
        </w:sectPr>
      </w:pPr>
    </w:p>
    <w:p w14:paraId="5C440F35" w14:textId="77777777" w:rsidR="009141CA" w:rsidRPr="004A445B" w:rsidRDefault="009141CA" w:rsidP="004A445B">
      <w:pPr>
        <w:ind w:right="-428"/>
        <w:rPr>
          <w:rFonts w:ascii="ＭＳ ゴシック" w:eastAsia="ＭＳ ゴシック" w:hAnsi="ＭＳ ゴシック"/>
        </w:rPr>
      </w:pPr>
    </w:p>
    <w:p w14:paraId="3A085BC4" w14:textId="77777777" w:rsidR="004A445B" w:rsidRDefault="003932A9" w:rsidP="004A445B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その他の日程</w:t>
      </w:r>
    </w:p>
    <w:p w14:paraId="6DB53D2D" w14:textId="77777777" w:rsidR="003932A9" w:rsidRDefault="003932A9" w:rsidP="004A445B">
      <w:pPr>
        <w:ind w:right="-428"/>
        <w:rPr>
          <w:rFonts w:ascii="ＭＳ ゴシック" w:eastAsia="ＭＳ ゴシック" w:hAnsi="ＭＳ ゴシック"/>
          <w:lang w:eastAsia="ja-JP"/>
        </w:rPr>
      </w:pPr>
    </w:p>
    <w:p w14:paraId="5CF8D26B" w14:textId="77777777" w:rsidR="003932A9" w:rsidRPr="004A445B" w:rsidRDefault="003932A9" w:rsidP="004A445B">
      <w:pPr>
        <w:ind w:right="-4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県協会　全日本フットサル選手権</w:t>
      </w:r>
      <w:r>
        <w:rPr>
          <w:rFonts w:ascii="ＭＳ ゴシック" w:eastAsia="ＭＳ ゴシック" w:hAnsi="ＭＳ ゴシック"/>
          <w:lang w:eastAsia="ja-JP"/>
        </w:rPr>
        <w:tab/>
      </w:r>
      <w:r>
        <w:rPr>
          <w:rFonts w:ascii="ＭＳ ゴシック" w:eastAsia="ＭＳ ゴシック" w:hAnsi="ＭＳ ゴシック" w:hint="eastAsia"/>
          <w:lang w:eastAsia="ja-JP"/>
        </w:rPr>
        <w:t>１２月２２日（金）準備、　２３日、２４日</w:t>
      </w:r>
    </w:p>
    <w:p w14:paraId="50AD4270" w14:textId="77777777" w:rsidR="003D1ACA" w:rsidRPr="004A445B" w:rsidRDefault="003932A9" w:rsidP="004A445B">
      <w:pPr>
        <w:ind w:right="-2"/>
        <w:rPr>
          <w:rFonts w:ascii="ＭＳ ゴシック" w:eastAsia="ＭＳ ゴシック" w:hAnsi="ＭＳ ゴシック" w:hint="eastAsia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〃　　青森県フットサル大会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３月１０日（日）マエダアリーナ</w:t>
      </w:r>
    </w:p>
    <w:sectPr w:rsidR="003D1ACA" w:rsidRPr="004A445B" w:rsidSect="009141CA">
      <w:type w:val="continuous"/>
      <w:pgSz w:w="11905" w:h="16837" w:code="9"/>
      <w:pgMar w:top="1418" w:right="1134" w:bottom="993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CC5D" w14:textId="77777777" w:rsidR="007A4D3A" w:rsidRDefault="007A4D3A" w:rsidP="00A25F98">
      <w:r>
        <w:separator/>
      </w:r>
    </w:p>
  </w:endnote>
  <w:endnote w:type="continuationSeparator" w:id="0">
    <w:p w14:paraId="71B2E608" w14:textId="77777777" w:rsidR="007A4D3A" w:rsidRDefault="007A4D3A" w:rsidP="00A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AE49" w14:textId="77777777" w:rsidR="007A4D3A" w:rsidRDefault="007A4D3A" w:rsidP="00A25F98">
      <w:r>
        <w:separator/>
      </w:r>
    </w:p>
  </w:footnote>
  <w:footnote w:type="continuationSeparator" w:id="0">
    <w:p w14:paraId="52F225F5" w14:textId="77777777" w:rsidR="007A4D3A" w:rsidRDefault="007A4D3A" w:rsidP="00A2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093ABC"/>
    <w:multiLevelType w:val="hybridMultilevel"/>
    <w:tmpl w:val="F1FCE4DC"/>
    <w:lvl w:ilvl="0" w:tplc="F1B0A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B4E45C2"/>
    <w:multiLevelType w:val="hybridMultilevel"/>
    <w:tmpl w:val="749ACEA8"/>
    <w:lvl w:ilvl="0" w:tplc="F1B0A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04A7378"/>
    <w:multiLevelType w:val="hybridMultilevel"/>
    <w:tmpl w:val="B4F816EA"/>
    <w:lvl w:ilvl="0" w:tplc="FFFFFFFF">
      <w:numFmt w:val="bullet"/>
      <w:lvlText w:val="・"/>
      <w:lvlJc w:val="left"/>
      <w:pPr>
        <w:ind w:left="615" w:hanging="360"/>
      </w:pPr>
      <w:rPr>
        <w:rFonts w:ascii="ＭＳ Ｐゴシック" w:eastAsia="ＭＳ Ｐゴシック" w:hAnsi="ＭＳ Ｐゴシック" w:cs="Century" w:hint="eastAsia"/>
      </w:rPr>
    </w:lvl>
    <w:lvl w:ilvl="1" w:tplc="FFFFFFFF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5" w15:restartNumberingAfterBreak="0">
    <w:nsid w:val="5FDE171E"/>
    <w:multiLevelType w:val="hybridMultilevel"/>
    <w:tmpl w:val="EB140F44"/>
    <w:lvl w:ilvl="0" w:tplc="FFFFFFFF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634403B8"/>
    <w:multiLevelType w:val="hybridMultilevel"/>
    <w:tmpl w:val="D9CA9C70"/>
    <w:lvl w:ilvl="0" w:tplc="F1B0A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6132615">
    <w:abstractNumId w:val="0"/>
  </w:num>
  <w:num w:numId="2" w16cid:durableId="911547054">
    <w:abstractNumId w:val="1"/>
  </w:num>
  <w:num w:numId="3" w16cid:durableId="832985174">
    <w:abstractNumId w:val="5"/>
  </w:num>
  <w:num w:numId="4" w16cid:durableId="392969052">
    <w:abstractNumId w:val="4"/>
  </w:num>
  <w:num w:numId="5" w16cid:durableId="1772625309">
    <w:abstractNumId w:val="3"/>
  </w:num>
  <w:num w:numId="6" w16cid:durableId="965431921">
    <w:abstractNumId w:val="6"/>
  </w:num>
  <w:num w:numId="7" w16cid:durableId="77139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47"/>
    <w:rsid w:val="00075C0B"/>
    <w:rsid w:val="000B26D0"/>
    <w:rsid w:val="000D4004"/>
    <w:rsid w:val="00120E1E"/>
    <w:rsid w:val="001C7EDC"/>
    <w:rsid w:val="00227E41"/>
    <w:rsid w:val="00231475"/>
    <w:rsid w:val="00276877"/>
    <w:rsid w:val="002D3F82"/>
    <w:rsid w:val="00360411"/>
    <w:rsid w:val="003932A9"/>
    <w:rsid w:val="003D1ACA"/>
    <w:rsid w:val="004154E3"/>
    <w:rsid w:val="00465A48"/>
    <w:rsid w:val="004A445B"/>
    <w:rsid w:val="004B20A8"/>
    <w:rsid w:val="005D16FC"/>
    <w:rsid w:val="00603A82"/>
    <w:rsid w:val="00622FD6"/>
    <w:rsid w:val="006231FE"/>
    <w:rsid w:val="006376AC"/>
    <w:rsid w:val="00670E43"/>
    <w:rsid w:val="006C3947"/>
    <w:rsid w:val="006E3550"/>
    <w:rsid w:val="007A3485"/>
    <w:rsid w:val="007A4154"/>
    <w:rsid w:val="007A4D3A"/>
    <w:rsid w:val="007C70A3"/>
    <w:rsid w:val="007F4DC7"/>
    <w:rsid w:val="008506E7"/>
    <w:rsid w:val="00866C07"/>
    <w:rsid w:val="009141CA"/>
    <w:rsid w:val="00965CE6"/>
    <w:rsid w:val="009741B3"/>
    <w:rsid w:val="00987C67"/>
    <w:rsid w:val="009B7C92"/>
    <w:rsid w:val="009E304A"/>
    <w:rsid w:val="00A14EA3"/>
    <w:rsid w:val="00A25F98"/>
    <w:rsid w:val="00A54F1D"/>
    <w:rsid w:val="00A651E2"/>
    <w:rsid w:val="00A91311"/>
    <w:rsid w:val="00AB0C63"/>
    <w:rsid w:val="00AD31EF"/>
    <w:rsid w:val="00AF6B5C"/>
    <w:rsid w:val="00B704E3"/>
    <w:rsid w:val="00B745FF"/>
    <w:rsid w:val="00C950B3"/>
    <w:rsid w:val="00D04635"/>
    <w:rsid w:val="00D34FCA"/>
    <w:rsid w:val="00D80011"/>
    <w:rsid w:val="00DD6B66"/>
    <w:rsid w:val="00DE5B8F"/>
    <w:rsid w:val="00E56F07"/>
    <w:rsid w:val="00EC0432"/>
    <w:rsid w:val="00F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274F3E7"/>
  <w15:chartTrackingRefBased/>
  <w15:docId w15:val="{A7B42E80-4BC1-4BE6-ACD7-F2F2D7FF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11">
    <w:name w:val="日付1"/>
    <w:basedOn w:val="a"/>
    <w:next w:val="a"/>
  </w:style>
  <w:style w:type="paragraph" w:customStyle="1" w:styleId="a8">
    <w:name w:val="枠の内容"/>
    <w:basedOn w:val="a5"/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Balloon Text"/>
    <w:basedOn w:val="a"/>
    <w:semiHidden/>
    <w:rsid w:val="00C038E8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rsid w:val="001071F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1071FC"/>
    <w:pPr>
      <w:tabs>
        <w:tab w:val="center" w:pos="4252"/>
        <w:tab w:val="right" w:pos="8504"/>
      </w:tabs>
      <w:snapToGrid w:val="0"/>
    </w:pPr>
  </w:style>
  <w:style w:type="character" w:styleId="ae">
    <w:name w:val="Unresolved Mention"/>
    <w:uiPriority w:val="99"/>
    <w:semiHidden/>
    <w:unhideWhenUsed/>
    <w:rsid w:val="0027687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04635"/>
    <w:pPr>
      <w:ind w:leftChars="400" w:left="840"/>
    </w:pPr>
  </w:style>
  <w:style w:type="table" w:styleId="af0">
    <w:name w:val="Table Grid"/>
    <w:basedOn w:val="a1"/>
    <w:uiPriority w:val="39"/>
    <w:rsid w:val="004A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9141CA"/>
  </w:style>
  <w:style w:type="character" w:customStyle="1" w:styleId="af2">
    <w:name w:val="日付 (文字)"/>
    <w:link w:val="af1"/>
    <w:uiPriority w:val="99"/>
    <w:semiHidden/>
    <w:rsid w:val="009141CA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et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mailto:keietsu@gmail.com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恵悦</dc:creator>
  <cp:keywords/>
  <cp:lastModifiedBy>恵悦 成田</cp:lastModifiedBy>
  <cp:revision>2</cp:revision>
  <cp:lastPrinted>2023-10-19T12:31:00Z</cp:lastPrinted>
  <dcterms:created xsi:type="dcterms:W3CDTF">2023-10-19T12:31:00Z</dcterms:created>
  <dcterms:modified xsi:type="dcterms:W3CDTF">2023-10-19T12:31:00Z</dcterms:modified>
</cp:coreProperties>
</file>